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6284F" w14:textId="6BF9FC72" w:rsidR="00EB2295" w:rsidRPr="00EB2295" w:rsidRDefault="00EB2295" w:rsidP="00EB2295">
      <w:pPr>
        <w:rPr>
          <w:sz w:val="28"/>
          <w:szCs w:val="28"/>
        </w:rPr>
      </w:pPr>
      <w:bookmarkStart w:id="0" w:name="_GoBack"/>
      <w:r w:rsidRPr="00EB2295">
        <w:rPr>
          <w:sz w:val="28"/>
          <w:szCs w:val="28"/>
        </w:rPr>
        <w:t>5 or 6 Sentences for each one</w:t>
      </w:r>
    </w:p>
    <w:bookmarkEnd w:id="0"/>
    <w:p w14:paraId="03BE7A69" w14:textId="77777777" w:rsidR="00EB2295" w:rsidRDefault="00EB2295" w:rsidP="00EB2295"/>
    <w:p w14:paraId="7370BCA1" w14:textId="7BF511F2" w:rsidR="00EB2295" w:rsidRDefault="00EB2295" w:rsidP="00EB2295">
      <w:r>
        <w:t xml:space="preserve">1-Refer to your </w:t>
      </w:r>
      <w:proofErr w:type="gramStart"/>
      <w:r>
        <w:t>document :</w:t>
      </w:r>
      <w:proofErr w:type="gramEnd"/>
      <w:r>
        <w:t xml:space="preserve"> Benjamin Franklin , America ' s Future in the Empire . According to Franklin what was America ' s future in the British </w:t>
      </w:r>
      <w:proofErr w:type="gramStart"/>
      <w:r>
        <w:t>Empire ?</w:t>
      </w:r>
      <w:proofErr w:type="gramEnd"/>
      <w:r>
        <w:t xml:space="preserve"> What major points does he present in his belief of a firm union between colonies and </w:t>
      </w:r>
      <w:proofErr w:type="gramStart"/>
      <w:r>
        <w:t>empire ?</w:t>
      </w:r>
      <w:proofErr w:type="gramEnd"/>
    </w:p>
    <w:p w14:paraId="47015BE8" w14:textId="77777777" w:rsidR="00EB2295" w:rsidRDefault="00EB2295" w:rsidP="00EB2295"/>
    <w:p w14:paraId="1A2FB105" w14:textId="77777777" w:rsidR="00AD43CC" w:rsidRDefault="00EB2295" w:rsidP="00EB2295">
      <w:r>
        <w:t xml:space="preserve">2-Refer to </w:t>
      </w:r>
      <w:proofErr w:type="gramStart"/>
      <w:r>
        <w:t>document :</w:t>
      </w:r>
      <w:proofErr w:type="gramEnd"/>
      <w:r>
        <w:t xml:space="preserve"> Andrew Burnaby , </w:t>
      </w:r>
      <w:proofErr w:type="spellStart"/>
      <w:r>
        <w:t>Buraby</w:t>
      </w:r>
      <w:proofErr w:type="spellEnd"/>
      <w:r>
        <w:t xml:space="preserve"> Scotts at Colonial Unity . Why did Burnaby reject the idea that he American colonies could </w:t>
      </w:r>
      <w:proofErr w:type="gramStart"/>
      <w:r>
        <w:t>unify ?</w:t>
      </w:r>
      <w:proofErr w:type="gramEnd"/>
      <w:r>
        <w:t xml:space="preserve"> How did he see the character of the individual </w:t>
      </w:r>
      <w:proofErr w:type="gramStart"/>
      <w:r>
        <w:t>colonies ?</w:t>
      </w:r>
      <w:proofErr w:type="gramEnd"/>
    </w:p>
    <w:sectPr w:rsidR="00AD4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295"/>
    <w:rsid w:val="00AD43CC"/>
    <w:rsid w:val="00EB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3DD32"/>
  <w15:chartTrackingRefBased/>
  <w15:docId w15:val="{7FD507A5-DB54-4CB4-8EE7-AF9D5EEB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R7AL -</dc:creator>
  <cp:keywords/>
  <dc:description/>
  <cp:lastModifiedBy>R7AL -</cp:lastModifiedBy>
  <cp:revision>2</cp:revision>
  <dcterms:created xsi:type="dcterms:W3CDTF">2018-11-20T03:42:00Z</dcterms:created>
  <dcterms:modified xsi:type="dcterms:W3CDTF">2018-11-20T03:42:00Z</dcterms:modified>
</cp:coreProperties>
</file>